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65097">
      <w:pPr>
        <w:jc w:val="center"/>
        <w:rPr>
          <w:rFonts w:hint="eastAsia" w:asciiTheme="minorEastAsia" w:hAnsiTheme="minorEastAsia" w:eastAsiaTheme="minorEastAsia" w:cstheme="minorEastAsia"/>
          <w:sz w:val="24"/>
          <w:szCs w:val="24"/>
          <w:lang w:val="en-US" w:eastAsia="zh-CN"/>
        </w:rPr>
      </w:pPr>
      <w:r>
        <w:rPr>
          <w:rFonts w:hint="eastAsia" w:asciiTheme="majorEastAsia" w:hAnsiTheme="majorEastAsia" w:eastAsiaTheme="majorEastAsia" w:cstheme="majorEastAsia"/>
          <w:b/>
          <w:bCs/>
          <w:sz w:val="32"/>
          <w:szCs w:val="32"/>
          <w:lang w:val="en-US" w:eastAsia="zh-CN"/>
        </w:rPr>
        <w:t>使用伦理系统线上递交材料流程规范说明</w:t>
      </w:r>
    </w:p>
    <w:p w14:paraId="51E80785">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申请材料准备阶段（参照河北医大四院官网伦理下载专区模版）</w:t>
      </w:r>
    </w:p>
    <w:p w14:paraId="4B953B6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按照系统上</w:t>
      </w:r>
      <w:r>
        <w:rPr>
          <w:rFonts w:hint="eastAsia" w:asciiTheme="minorEastAsia" w:hAnsiTheme="minorEastAsia" w:cstheme="minorEastAsia"/>
          <w:sz w:val="24"/>
          <w:szCs w:val="24"/>
          <w:lang w:val="en-US" w:eastAsia="zh-CN"/>
        </w:rPr>
        <w:t>送审文件清单</w:t>
      </w:r>
      <w:r>
        <w:rPr>
          <w:rFonts w:hint="eastAsia" w:asciiTheme="minorEastAsia" w:hAnsiTheme="minorEastAsia" w:eastAsiaTheme="minorEastAsia" w:cstheme="minorEastAsia"/>
          <w:sz w:val="24"/>
          <w:szCs w:val="24"/>
          <w:lang w:val="en-US" w:eastAsia="zh-CN"/>
        </w:rPr>
        <w:t>列表递交之外：</w:t>
      </w:r>
    </w:p>
    <w:p w14:paraId="6E44B5BC">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初始审查及修正案审查需</w:t>
      </w:r>
      <w:r>
        <w:rPr>
          <w:rFonts w:hint="eastAsia" w:asciiTheme="minorEastAsia" w:hAnsiTheme="minorEastAsia" w:eastAsiaTheme="minorEastAsia" w:cstheme="minorEastAsia"/>
          <w:b/>
          <w:bCs/>
          <w:sz w:val="24"/>
          <w:szCs w:val="24"/>
          <w:lang w:val="en-US" w:eastAsia="zh-CN"/>
        </w:rPr>
        <w:t>首次递交伦理项目自查表</w:t>
      </w:r>
      <w:r>
        <w:rPr>
          <w:rFonts w:hint="eastAsia" w:asciiTheme="minorEastAsia" w:hAnsiTheme="minorEastAsia" w:eastAsiaTheme="minorEastAsia" w:cstheme="minorEastAsia"/>
          <w:sz w:val="24"/>
          <w:szCs w:val="24"/>
          <w:lang w:val="en-US" w:eastAsia="zh-CN"/>
        </w:rPr>
        <w:t>及</w:t>
      </w:r>
      <w:r>
        <w:rPr>
          <w:rFonts w:hint="eastAsia" w:asciiTheme="minorEastAsia" w:hAnsiTheme="minorEastAsia" w:eastAsiaTheme="minorEastAsia" w:cstheme="minorEastAsia"/>
          <w:b/>
          <w:bCs/>
          <w:sz w:val="24"/>
          <w:szCs w:val="24"/>
          <w:lang w:val="en-US" w:eastAsia="zh-CN"/>
        </w:rPr>
        <w:t>修正案审查自查表</w:t>
      </w:r>
      <w:r>
        <w:rPr>
          <w:rFonts w:hint="eastAsia" w:asciiTheme="minorEastAsia" w:hAnsiTheme="minorEastAsia" w:eastAsiaTheme="minorEastAsia" w:cstheme="minorEastAsia"/>
          <w:sz w:val="24"/>
          <w:szCs w:val="24"/>
          <w:lang w:val="en-US" w:eastAsia="zh-CN"/>
        </w:rPr>
        <w:t>。</w:t>
      </w:r>
    </w:p>
    <w:p w14:paraId="580AA591">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val="0"/>
          <w:bCs w:val="0"/>
          <w:sz w:val="24"/>
          <w:szCs w:val="24"/>
          <w:lang w:val="en-US" w:eastAsia="zh-CN"/>
        </w:rPr>
        <w:t>超说明书用药</w:t>
      </w:r>
      <w:r>
        <w:rPr>
          <w:rFonts w:hint="eastAsia" w:asciiTheme="minorEastAsia" w:hAnsiTheme="minorEastAsia" w:eastAsiaTheme="minorEastAsia" w:cstheme="minorEastAsia"/>
          <w:sz w:val="24"/>
          <w:szCs w:val="24"/>
          <w:lang w:val="en-US" w:eastAsia="zh-CN"/>
        </w:rPr>
        <w:t>的项目提供</w:t>
      </w:r>
      <w:r>
        <w:rPr>
          <w:rFonts w:hint="eastAsia" w:asciiTheme="minorEastAsia" w:hAnsiTheme="minorEastAsia" w:cstheme="minorEastAsia"/>
          <w:b/>
          <w:bCs/>
          <w:sz w:val="24"/>
          <w:szCs w:val="24"/>
          <w:lang w:val="en-US" w:eastAsia="zh-CN"/>
        </w:rPr>
        <w:t>超说明书用药申请循证表</w:t>
      </w:r>
      <w:r>
        <w:rPr>
          <w:rFonts w:hint="eastAsia" w:asciiTheme="minorEastAsia" w:hAnsiTheme="minorEastAsia" w:eastAsiaTheme="minorEastAsia" w:cstheme="minorEastAsia"/>
          <w:sz w:val="24"/>
          <w:szCs w:val="24"/>
          <w:lang w:val="en-US" w:eastAsia="zh-CN"/>
        </w:rPr>
        <w:t>。</w:t>
      </w:r>
    </w:p>
    <w:p w14:paraId="2DB7C93F">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选择京津冀互认联盟的项目递交</w:t>
      </w:r>
      <w:r>
        <w:rPr>
          <w:rFonts w:hint="eastAsia" w:asciiTheme="minorEastAsia" w:hAnsiTheme="minorEastAsia" w:eastAsiaTheme="minorEastAsia" w:cstheme="minorEastAsia"/>
          <w:b/>
          <w:bCs/>
          <w:sz w:val="24"/>
          <w:szCs w:val="24"/>
          <w:lang w:val="en-US" w:eastAsia="zh-CN"/>
        </w:rPr>
        <w:t>多中心伦理审查声明</w:t>
      </w:r>
      <w:r>
        <w:rPr>
          <w:rFonts w:hint="eastAsia" w:asciiTheme="minorEastAsia" w:hAnsiTheme="minorEastAsia" w:eastAsiaTheme="minorEastAsia" w:cstheme="minorEastAsia"/>
          <w:sz w:val="24"/>
          <w:szCs w:val="24"/>
          <w:lang w:val="en-US" w:eastAsia="zh-CN"/>
        </w:rPr>
        <w:t>。且仅限初始审查阶段，在研项目</w:t>
      </w:r>
      <w:r>
        <w:rPr>
          <w:rFonts w:hint="eastAsia" w:asciiTheme="minorEastAsia" w:hAnsiTheme="minorEastAsia" w:eastAsiaTheme="minorEastAsia" w:cstheme="minorEastAsia"/>
          <w:b/>
          <w:bCs/>
          <w:sz w:val="24"/>
          <w:szCs w:val="24"/>
          <w:lang w:val="en-US" w:eastAsia="zh-CN"/>
        </w:rPr>
        <w:t>不可中途转为</w:t>
      </w:r>
      <w:r>
        <w:rPr>
          <w:rFonts w:hint="eastAsia" w:asciiTheme="minorEastAsia" w:hAnsiTheme="minorEastAsia" w:eastAsiaTheme="minorEastAsia" w:cstheme="minorEastAsia"/>
          <w:sz w:val="24"/>
          <w:szCs w:val="24"/>
          <w:lang w:val="en-US" w:eastAsia="zh-CN"/>
        </w:rPr>
        <w:t>京津冀互认联盟审查。</w:t>
      </w:r>
      <w:r>
        <w:rPr>
          <w:rFonts w:hint="eastAsia" w:asciiTheme="minorEastAsia" w:hAnsiTheme="minorEastAsia" w:cstheme="minorEastAsia"/>
          <w:sz w:val="24"/>
          <w:szCs w:val="24"/>
          <w:lang w:val="en-US" w:eastAsia="zh-CN"/>
        </w:rPr>
        <w:t>是否符合参照官网《</w:t>
      </w:r>
      <w:r>
        <w:rPr>
          <w:rFonts w:hint="eastAsia" w:asciiTheme="minorEastAsia" w:hAnsiTheme="minorEastAsia" w:cstheme="minorEastAsia"/>
          <w:sz w:val="24"/>
          <w:szCs w:val="24"/>
          <w:lang w:val="en-US" w:eastAsia="zh-CN"/>
        </w:rPr>
        <w:fldChar w:fldCharType="begin"/>
      </w:r>
      <w:r>
        <w:rPr>
          <w:rFonts w:hint="eastAsia" w:asciiTheme="minorEastAsia" w:hAnsiTheme="minorEastAsia" w:cstheme="minorEastAsia"/>
          <w:sz w:val="24"/>
          <w:szCs w:val="24"/>
          <w:lang w:val="en-US" w:eastAsia="zh-CN"/>
        </w:rPr>
        <w:instrText xml:space="preserve"> HYPERLINK "https://www.hbydsy.com/lljg/llxz/202406211512432087Yp.docx" \o "京津冀伦理审查互认的工作指南" \t "https://www.hbydsy.com/lljg/_blank" </w:instrText>
      </w:r>
      <w:r>
        <w:rPr>
          <w:rFonts w:hint="eastAsia" w:asciiTheme="minorEastAsia" w:hAnsiTheme="minorEastAsia" w:cstheme="minorEastAsia"/>
          <w:sz w:val="24"/>
          <w:szCs w:val="24"/>
          <w:lang w:val="en-US" w:eastAsia="zh-CN"/>
        </w:rPr>
        <w:fldChar w:fldCharType="separate"/>
      </w:r>
      <w:r>
        <w:rPr>
          <w:rFonts w:hint="default" w:asciiTheme="minorEastAsia" w:hAnsiTheme="minorEastAsia" w:cstheme="minorEastAsia"/>
          <w:sz w:val="24"/>
          <w:szCs w:val="24"/>
          <w:lang w:val="en-US" w:eastAsia="zh-CN"/>
        </w:rPr>
        <w:t>京津冀伦理审查互认的工作指南</w:t>
      </w:r>
      <w:r>
        <w:rPr>
          <w:rFonts w:hint="default" w:asciiTheme="minorEastAsia" w:hAnsi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w:t>
      </w:r>
    </w:p>
    <w:p w14:paraId="64B5189A">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方案偏离附相关</w:t>
      </w:r>
      <w:r>
        <w:rPr>
          <w:rFonts w:hint="eastAsia" w:asciiTheme="minorEastAsia" w:hAnsiTheme="minorEastAsia" w:eastAsiaTheme="minorEastAsia" w:cstheme="minorEastAsia"/>
          <w:b/>
          <w:bCs/>
          <w:sz w:val="24"/>
          <w:szCs w:val="24"/>
          <w:lang w:val="en-US" w:eastAsia="zh-CN"/>
        </w:rPr>
        <w:t>培训记录</w:t>
      </w:r>
      <w:r>
        <w:rPr>
          <w:rFonts w:hint="eastAsia" w:asciiTheme="minorEastAsia" w:hAnsiTheme="minorEastAsia" w:eastAsiaTheme="minorEastAsia" w:cstheme="minorEastAsia"/>
          <w:sz w:val="24"/>
          <w:szCs w:val="24"/>
          <w:lang w:val="en-US" w:eastAsia="zh-CN"/>
        </w:rPr>
        <w:t>。</w:t>
      </w:r>
    </w:p>
    <w:p w14:paraId="65DE1C2B">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所有</w:t>
      </w:r>
      <w:r>
        <w:rPr>
          <w:rFonts w:hint="eastAsia" w:asciiTheme="minorEastAsia" w:hAnsiTheme="minorEastAsia" w:cstheme="minorEastAsia"/>
          <w:sz w:val="24"/>
          <w:szCs w:val="24"/>
          <w:lang w:val="en-US" w:eastAsia="zh-CN"/>
        </w:rPr>
        <w:t>上传</w:t>
      </w:r>
      <w:r>
        <w:rPr>
          <w:rFonts w:hint="eastAsia" w:asciiTheme="minorEastAsia" w:hAnsiTheme="minorEastAsia" w:eastAsiaTheme="minorEastAsia" w:cstheme="minorEastAsia"/>
          <w:sz w:val="24"/>
          <w:szCs w:val="24"/>
          <w:lang w:val="en-US" w:eastAsia="zh-CN"/>
        </w:rPr>
        <w:t>材料均需</w:t>
      </w:r>
      <w:r>
        <w:rPr>
          <w:rFonts w:hint="eastAsia" w:asciiTheme="minorEastAsia" w:hAnsiTheme="minorEastAsia" w:eastAsiaTheme="minorEastAsia" w:cstheme="minorEastAsia"/>
          <w:b/>
          <w:bCs/>
          <w:sz w:val="24"/>
          <w:szCs w:val="24"/>
          <w:lang w:val="en-US" w:eastAsia="zh-CN"/>
        </w:rPr>
        <w:t>签字</w:t>
      </w:r>
      <w:r>
        <w:rPr>
          <w:rFonts w:hint="eastAsia" w:asciiTheme="minorEastAsia" w:hAnsiTheme="minorEastAsia" w:eastAsiaTheme="minorEastAsia" w:cstheme="minorEastAsia"/>
          <w:sz w:val="24"/>
          <w:szCs w:val="24"/>
          <w:lang w:val="en-US" w:eastAsia="zh-CN"/>
        </w:rPr>
        <w:t>。</w:t>
      </w:r>
    </w:p>
    <w:p w14:paraId="0B3E625B">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线上递交流程</w:t>
      </w:r>
    </w:p>
    <w:p w14:paraId="1E9E220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账号管理权限</w:t>
      </w:r>
    </w:p>
    <w:p w14:paraId="4D10922F">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仅限</w:t>
      </w:r>
      <w:r>
        <w:rPr>
          <w:rFonts w:hint="eastAsia" w:asciiTheme="minorEastAsia" w:hAnsiTheme="minorEastAsia" w:eastAsiaTheme="minorEastAsia" w:cstheme="minorEastAsia"/>
          <w:b/>
          <w:bCs/>
          <w:sz w:val="24"/>
          <w:szCs w:val="24"/>
          <w:lang w:val="en-US" w:eastAsia="zh-CN"/>
        </w:rPr>
        <w:t>本院职工及CRA、CRC</w:t>
      </w:r>
      <w:r>
        <w:rPr>
          <w:rFonts w:hint="eastAsia" w:asciiTheme="minorEastAsia" w:hAnsiTheme="minorEastAsia" w:eastAsiaTheme="minorEastAsia" w:cstheme="minorEastAsia"/>
          <w:sz w:val="24"/>
          <w:szCs w:val="24"/>
          <w:lang w:val="en-US" w:eastAsia="zh-CN"/>
        </w:rPr>
        <w:t>注册，相关信息填写完整，</w:t>
      </w:r>
      <w:r>
        <w:rPr>
          <w:rFonts w:hint="eastAsia" w:asciiTheme="minorEastAsia" w:hAnsiTheme="minorEastAsia" w:eastAsiaTheme="minorEastAsia" w:cstheme="minorEastAsia"/>
          <w:b/>
          <w:bCs/>
          <w:sz w:val="24"/>
          <w:szCs w:val="24"/>
          <w:lang w:val="en-US" w:eastAsia="zh-CN"/>
        </w:rPr>
        <w:t>CRA及CRC选择外单位</w:t>
      </w:r>
      <w:r>
        <w:rPr>
          <w:rFonts w:hint="eastAsia" w:asciiTheme="minorEastAsia" w:hAnsiTheme="minorEastAsia" w:eastAsiaTheme="minorEastAsia" w:cstheme="minorEastAsia"/>
          <w:sz w:val="24"/>
          <w:szCs w:val="24"/>
          <w:lang w:val="en-US" w:eastAsia="zh-CN"/>
        </w:rPr>
        <w:t>并具体填写</w:t>
      </w:r>
      <w:r>
        <w:rPr>
          <w:rFonts w:hint="eastAsia" w:asciiTheme="minorEastAsia" w:hAnsiTheme="minorEastAsia" w:cstheme="minorEastAsia"/>
          <w:sz w:val="24"/>
          <w:szCs w:val="24"/>
          <w:lang w:val="en-US" w:eastAsia="zh-CN"/>
        </w:rPr>
        <w:t>公司名称</w:t>
      </w:r>
      <w:r>
        <w:rPr>
          <w:rFonts w:hint="eastAsia" w:asciiTheme="minorEastAsia" w:hAnsiTheme="minorEastAsia" w:eastAsiaTheme="minorEastAsia" w:cstheme="minorEastAsia"/>
          <w:sz w:val="24"/>
          <w:szCs w:val="24"/>
          <w:lang w:val="en-US" w:eastAsia="zh-CN"/>
        </w:rPr>
        <w:t>，每人</w:t>
      </w:r>
      <w:r>
        <w:rPr>
          <w:rFonts w:hint="eastAsia" w:asciiTheme="minorEastAsia" w:hAnsiTheme="minorEastAsia" w:eastAsiaTheme="minorEastAsia" w:cstheme="minorEastAsia"/>
          <w:b/>
          <w:bCs/>
          <w:sz w:val="24"/>
          <w:szCs w:val="24"/>
          <w:lang w:val="en-US" w:eastAsia="zh-CN"/>
        </w:rPr>
        <w:t>仅限申请一个</w:t>
      </w:r>
      <w:r>
        <w:rPr>
          <w:rFonts w:hint="eastAsia" w:asciiTheme="minorEastAsia" w:hAnsiTheme="minorEastAsia" w:eastAsiaTheme="minorEastAsia" w:cstheme="minorEastAsia"/>
          <w:sz w:val="24"/>
          <w:szCs w:val="24"/>
          <w:lang w:val="en-US" w:eastAsia="zh-CN"/>
        </w:rPr>
        <w:t>账号。</w:t>
      </w:r>
    </w:p>
    <w:p w14:paraId="03CA82E3">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既往项目都由工程师统一录入，</w:t>
      </w:r>
      <w:r>
        <w:rPr>
          <w:rFonts w:hint="eastAsia" w:asciiTheme="minorEastAsia" w:hAnsiTheme="minorEastAsia" w:eastAsiaTheme="minorEastAsia" w:cstheme="minorEastAsia"/>
          <w:b/>
          <w:bCs/>
          <w:sz w:val="24"/>
          <w:szCs w:val="24"/>
          <w:lang w:val="en-US" w:eastAsia="zh-CN"/>
        </w:rPr>
        <w:t>自己录入的项目无效</w:t>
      </w:r>
      <w:r>
        <w:rPr>
          <w:rFonts w:hint="eastAsia" w:asciiTheme="minorEastAsia" w:hAnsiTheme="minorEastAsia" w:eastAsiaTheme="minorEastAsia" w:cstheme="minorEastAsia"/>
          <w:sz w:val="24"/>
          <w:szCs w:val="24"/>
          <w:lang w:val="en-US" w:eastAsia="zh-CN"/>
        </w:rPr>
        <w:t>。系统已有的既往项目由</w:t>
      </w:r>
      <w:r>
        <w:rPr>
          <w:rFonts w:hint="eastAsia" w:asciiTheme="minorEastAsia" w:hAnsiTheme="minorEastAsia" w:eastAsiaTheme="minorEastAsia" w:cstheme="minorEastAsia"/>
          <w:b/>
          <w:bCs/>
          <w:sz w:val="24"/>
          <w:szCs w:val="24"/>
          <w:lang w:val="en-US" w:eastAsia="zh-CN"/>
        </w:rPr>
        <w:t>PI授权</w:t>
      </w:r>
      <w:r>
        <w:rPr>
          <w:rFonts w:hint="eastAsia" w:asciiTheme="minorEastAsia" w:hAnsiTheme="minorEastAsia" w:eastAsiaTheme="minorEastAsia" w:cstheme="minorEastAsia"/>
          <w:sz w:val="24"/>
          <w:szCs w:val="24"/>
          <w:lang w:val="en-US" w:eastAsia="zh-CN"/>
        </w:rPr>
        <w:t>后方可递交申请。</w:t>
      </w:r>
    </w:p>
    <w:p w14:paraId="335C57F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系统受理阶段</w:t>
      </w:r>
    </w:p>
    <w:p w14:paraId="5853C4CD">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完整填写各类审查</w:t>
      </w:r>
      <w:r>
        <w:rPr>
          <w:rFonts w:hint="eastAsia" w:asciiTheme="minorEastAsia" w:hAnsiTheme="minorEastAsia" w:eastAsiaTheme="minorEastAsia" w:cstheme="minorEastAsia"/>
          <w:b/>
          <w:bCs/>
          <w:sz w:val="24"/>
          <w:szCs w:val="24"/>
          <w:lang w:val="en-US" w:eastAsia="zh-CN"/>
        </w:rPr>
        <w:t>申请表不能空项</w:t>
      </w:r>
      <w:r>
        <w:rPr>
          <w:rFonts w:hint="eastAsia" w:asciiTheme="minorEastAsia" w:hAnsiTheme="minorEastAsia" w:eastAsiaTheme="minorEastAsia" w:cstheme="minorEastAsia"/>
          <w:sz w:val="24"/>
          <w:szCs w:val="24"/>
          <w:lang w:val="en-US" w:eastAsia="zh-CN"/>
        </w:rPr>
        <w:t>。</w:t>
      </w:r>
    </w:p>
    <w:p w14:paraId="131098B2">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为缩短大家系统受理后纸质资料递交时间，系统里填写完审查申请表后先下载找研究者签字（初始审查申请需要科室主任签字）</w:t>
      </w:r>
      <w:r>
        <w:rPr>
          <w:rFonts w:hint="eastAsia" w:asciiTheme="minorEastAsia" w:hAnsiTheme="minorEastAsia" w:cstheme="minorEastAsia"/>
          <w:color w:val="FF0000"/>
          <w:sz w:val="24"/>
          <w:szCs w:val="24"/>
          <w:lang w:val="en-US" w:eastAsia="zh-CN"/>
        </w:rPr>
        <w:t>再</w:t>
      </w:r>
      <w:r>
        <w:rPr>
          <w:rFonts w:hint="eastAsia" w:asciiTheme="minorEastAsia" w:hAnsiTheme="minorEastAsia" w:eastAsiaTheme="minorEastAsia" w:cstheme="minorEastAsia"/>
          <w:color w:val="FF0000"/>
          <w:sz w:val="24"/>
          <w:szCs w:val="24"/>
          <w:lang w:val="en-US" w:eastAsia="zh-CN"/>
        </w:rPr>
        <w:t>上传PDF</w:t>
      </w:r>
      <w:r>
        <w:rPr>
          <w:rFonts w:hint="eastAsia" w:asciiTheme="minorEastAsia" w:hAnsiTheme="minorEastAsia" w:cstheme="minorEastAsia"/>
          <w:color w:val="FF0000"/>
          <w:sz w:val="24"/>
          <w:szCs w:val="24"/>
          <w:lang w:val="en-US" w:eastAsia="zh-CN"/>
        </w:rPr>
        <w:t>扫描件</w:t>
      </w:r>
      <w:r>
        <w:rPr>
          <w:rFonts w:hint="eastAsia" w:asciiTheme="minorEastAsia" w:hAnsiTheme="minorEastAsia" w:eastAsiaTheme="minorEastAsia" w:cstheme="minorEastAsia"/>
          <w:color w:val="FF0000"/>
          <w:sz w:val="24"/>
          <w:szCs w:val="24"/>
          <w:lang w:val="en-US" w:eastAsia="zh-CN"/>
        </w:rPr>
        <w:t>，纸质材料直接</w:t>
      </w:r>
      <w:r>
        <w:rPr>
          <w:rFonts w:hint="eastAsia" w:asciiTheme="minorEastAsia" w:hAnsiTheme="minorEastAsia" w:cstheme="minorEastAsia"/>
          <w:color w:val="FF0000"/>
          <w:sz w:val="24"/>
          <w:szCs w:val="24"/>
          <w:lang w:val="en-US" w:eastAsia="zh-CN"/>
        </w:rPr>
        <w:t>递交原版资料</w:t>
      </w:r>
      <w:r>
        <w:rPr>
          <w:rFonts w:hint="eastAsia" w:asciiTheme="minorEastAsia" w:hAnsiTheme="minorEastAsia" w:eastAsiaTheme="minorEastAsia" w:cstheme="minorEastAsia"/>
          <w:color w:val="FF0000"/>
          <w:sz w:val="24"/>
          <w:szCs w:val="24"/>
          <w:lang w:val="en-US" w:eastAsia="zh-CN"/>
        </w:rPr>
        <w:t>（避免二次签字）。</w:t>
      </w:r>
    </w:p>
    <w:p w14:paraId="67FEA013">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上传的资料均为签字后的</w:t>
      </w:r>
      <w:r>
        <w:rPr>
          <w:rFonts w:hint="eastAsia" w:asciiTheme="minorEastAsia" w:hAnsiTheme="minorEastAsia" w:eastAsiaTheme="minorEastAsia" w:cstheme="minorEastAsia"/>
          <w:b/>
          <w:bCs/>
          <w:sz w:val="24"/>
          <w:szCs w:val="24"/>
          <w:lang w:val="en-US" w:eastAsia="zh-CN"/>
        </w:rPr>
        <w:t>PDF扫描件</w:t>
      </w:r>
      <w:r>
        <w:rPr>
          <w:rFonts w:hint="eastAsia" w:asciiTheme="minorEastAsia" w:hAnsiTheme="minorEastAsia" w:eastAsiaTheme="minorEastAsia" w:cstheme="minorEastAsia"/>
          <w:sz w:val="24"/>
          <w:szCs w:val="24"/>
          <w:lang w:val="en-US" w:eastAsia="zh-CN"/>
        </w:rPr>
        <w:t>，非照片。</w:t>
      </w:r>
    </w:p>
    <w:p w14:paraId="6B4C7231">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同类文件</w:t>
      </w:r>
      <w:r>
        <w:rPr>
          <w:rFonts w:hint="eastAsia" w:asciiTheme="minorEastAsia" w:hAnsiTheme="minorEastAsia" w:eastAsiaTheme="minorEastAsia" w:cstheme="minorEastAsia"/>
          <w:b w:val="0"/>
          <w:bCs w:val="0"/>
          <w:sz w:val="24"/>
          <w:szCs w:val="24"/>
          <w:lang w:val="en-US" w:eastAsia="zh-CN"/>
        </w:rPr>
        <w:t>在系统</w:t>
      </w:r>
      <w:r>
        <w:rPr>
          <w:rFonts w:hint="eastAsia" w:asciiTheme="minorEastAsia" w:hAnsiTheme="minorEastAsia" w:eastAsiaTheme="minorEastAsia" w:cstheme="minorEastAsia"/>
          <w:sz w:val="24"/>
          <w:szCs w:val="24"/>
          <w:lang w:val="en-US" w:eastAsia="zh-CN"/>
        </w:rPr>
        <w:t>送审文件列表上传为</w:t>
      </w:r>
      <w:r>
        <w:rPr>
          <w:rFonts w:hint="eastAsia" w:asciiTheme="minorEastAsia" w:hAnsiTheme="minorEastAsia" w:eastAsiaTheme="minorEastAsia" w:cstheme="minorEastAsia"/>
          <w:b/>
          <w:bCs/>
          <w:sz w:val="24"/>
          <w:szCs w:val="24"/>
          <w:lang w:val="en-US" w:eastAsia="zh-CN"/>
        </w:rPr>
        <w:t>1个PDF文件</w:t>
      </w:r>
      <w:r>
        <w:rPr>
          <w:rFonts w:hint="eastAsia" w:asciiTheme="minorEastAsia" w:hAnsiTheme="minorEastAsia" w:eastAsiaTheme="minorEastAsia" w:cstheme="minorEastAsia"/>
          <w:sz w:val="24"/>
          <w:szCs w:val="24"/>
          <w:lang w:val="en-US" w:eastAsia="zh-CN"/>
        </w:rPr>
        <w:t>，如主要研究者及研究人员简历、GCP证书、人员分工表。</w:t>
      </w:r>
    </w:p>
    <w:p w14:paraId="4F8EAAAC">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b/>
          <w:bCs/>
          <w:color w:val="FF0000"/>
          <w:sz w:val="24"/>
          <w:szCs w:val="24"/>
          <w:lang w:val="en-US" w:eastAsia="zh-CN"/>
        </w:rPr>
        <w:t>研究者手册</w:t>
      </w:r>
      <w:r>
        <w:rPr>
          <w:rFonts w:hint="eastAsia" w:asciiTheme="minorEastAsia" w:hAnsiTheme="minorEastAsia" w:eastAsiaTheme="minorEastAsia" w:cstheme="minorEastAsia"/>
          <w:color w:val="FF0000"/>
          <w:sz w:val="24"/>
          <w:szCs w:val="24"/>
          <w:lang w:val="en-US" w:eastAsia="zh-CN"/>
        </w:rPr>
        <w:t>（涉及到药理毒理数据更新、安全性信息变更、适应症调整）、</w:t>
      </w:r>
      <w:r>
        <w:rPr>
          <w:rFonts w:hint="eastAsia" w:asciiTheme="minorEastAsia" w:hAnsiTheme="minorEastAsia" w:eastAsiaTheme="minorEastAsia" w:cstheme="minorEastAsia"/>
          <w:b/>
          <w:bCs/>
          <w:color w:val="FF0000"/>
          <w:sz w:val="24"/>
          <w:szCs w:val="24"/>
          <w:lang w:val="en-US" w:eastAsia="zh-CN"/>
        </w:rPr>
        <w:t>病例报告表</w:t>
      </w:r>
      <w:r>
        <w:rPr>
          <w:rFonts w:hint="eastAsia" w:asciiTheme="minorEastAsia" w:hAnsiTheme="minorEastAsia" w:eastAsiaTheme="minorEastAsia" w:cstheme="minorEastAsia"/>
          <w:color w:val="FF0000"/>
          <w:sz w:val="24"/>
          <w:szCs w:val="24"/>
          <w:lang w:val="en-US" w:eastAsia="zh-CN"/>
        </w:rPr>
        <w:t>（受试者身份标识字段、严重不良事件(SAE)相关表单、疗效终点指标逻辑修改）需要按照</w:t>
      </w:r>
      <w:r>
        <w:rPr>
          <w:rFonts w:hint="eastAsia" w:asciiTheme="minorEastAsia" w:hAnsiTheme="minorEastAsia" w:eastAsiaTheme="minorEastAsia" w:cstheme="minorEastAsia"/>
          <w:b/>
          <w:bCs/>
          <w:color w:val="FF0000"/>
          <w:sz w:val="24"/>
          <w:szCs w:val="24"/>
          <w:lang w:val="en-US" w:eastAsia="zh-CN"/>
        </w:rPr>
        <w:t>修正案审查，和方案知情的修正同时递交</w:t>
      </w:r>
      <w:r>
        <w:rPr>
          <w:rFonts w:hint="eastAsia" w:asciiTheme="minorEastAsia" w:hAnsiTheme="minorEastAsia" w:eastAsiaTheme="minorEastAsia" w:cstheme="minorEastAsia"/>
          <w:color w:val="FF0000"/>
          <w:sz w:val="24"/>
          <w:szCs w:val="24"/>
          <w:lang w:val="en-US" w:eastAsia="zh-CN"/>
        </w:rPr>
        <w:t>。</w:t>
      </w:r>
    </w:p>
    <w:p w14:paraId="690C6688">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已经递交至伦理审查的</w:t>
      </w:r>
      <w:r>
        <w:rPr>
          <w:rFonts w:hint="eastAsia" w:asciiTheme="minorEastAsia" w:hAnsiTheme="minorEastAsia" w:eastAsiaTheme="minorEastAsia" w:cstheme="minorEastAsia"/>
          <w:b/>
          <w:bCs/>
          <w:sz w:val="24"/>
          <w:szCs w:val="24"/>
          <w:lang w:val="en-US" w:eastAsia="zh-CN"/>
        </w:rPr>
        <w:t>安全性信息</w:t>
      </w:r>
      <w:r>
        <w:rPr>
          <w:rFonts w:hint="eastAsia" w:asciiTheme="minorEastAsia" w:hAnsiTheme="minorEastAsia" w:eastAsiaTheme="minorEastAsia" w:cstheme="minorEastAsia"/>
          <w:sz w:val="24"/>
          <w:szCs w:val="24"/>
          <w:lang w:val="en-US" w:eastAsia="zh-CN"/>
        </w:rPr>
        <w:t>，若申办方评估后</w:t>
      </w:r>
      <w:r>
        <w:rPr>
          <w:rFonts w:hint="eastAsia" w:asciiTheme="minorEastAsia" w:hAnsiTheme="minorEastAsia" w:eastAsiaTheme="minorEastAsia" w:cstheme="minorEastAsia"/>
          <w:b/>
          <w:bCs/>
          <w:sz w:val="24"/>
          <w:szCs w:val="24"/>
          <w:lang w:val="en-US" w:eastAsia="zh-CN"/>
        </w:rPr>
        <w:t>更新</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
          <w:bCs/>
          <w:sz w:val="24"/>
          <w:szCs w:val="24"/>
          <w:lang w:val="en-US" w:eastAsia="zh-CN"/>
        </w:rPr>
        <w:t>与伦理沟通</w:t>
      </w:r>
      <w:r>
        <w:rPr>
          <w:rFonts w:hint="eastAsia" w:asciiTheme="minorEastAsia" w:hAnsiTheme="minorEastAsia" w:eastAsiaTheme="minorEastAsia" w:cstheme="minorEastAsia"/>
          <w:sz w:val="24"/>
          <w:szCs w:val="24"/>
          <w:lang w:val="en-US" w:eastAsia="zh-CN"/>
        </w:rPr>
        <w:t>如何进行后续递交。</w:t>
      </w:r>
    </w:p>
    <w:p w14:paraId="703036C7">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color w:val="FF0000"/>
          <w:sz w:val="24"/>
          <w:szCs w:val="24"/>
          <w:lang w:val="en-US" w:eastAsia="zh-CN"/>
        </w:rPr>
        <w:t>对于非本中心的SUSAR，研究者应定期汇总备案，材料包含：汇总列表与个例安全性报告，通常为月度报告，至少每3个月汇总报告一次。备注：对于非本中心的SUSAR个例安全性报告：经申办者和研究者评估，对于本中心受试者的风险和受益无影响的可定期报告，如对于本中心受试者的风险和受益可能有影响的应及时递交至伦理委员会。（详细内容见官网临床试验安全性报告说明文件）非本中心的安全性信息按</w:t>
      </w:r>
      <w:r>
        <w:rPr>
          <w:rFonts w:hint="eastAsia" w:asciiTheme="minorEastAsia" w:hAnsiTheme="minorEastAsia" w:eastAsiaTheme="minorEastAsia" w:cstheme="minorEastAsia"/>
          <w:b/>
          <w:bCs/>
          <w:color w:val="FF0000"/>
          <w:sz w:val="24"/>
          <w:szCs w:val="24"/>
          <w:lang w:val="en-US" w:eastAsia="zh-CN"/>
        </w:rPr>
        <w:t>申请报告</w:t>
      </w:r>
      <w:r>
        <w:rPr>
          <w:rFonts w:hint="eastAsia" w:asciiTheme="minorEastAsia" w:hAnsiTheme="minorEastAsia" w:eastAsiaTheme="minorEastAsia" w:cstheme="minorEastAsia"/>
          <w:color w:val="FF0000"/>
          <w:sz w:val="24"/>
          <w:szCs w:val="24"/>
          <w:lang w:val="en-US" w:eastAsia="zh-CN"/>
        </w:rPr>
        <w:t>递交。</w:t>
      </w:r>
    </w:p>
    <w:p w14:paraId="250ABFC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纸质受理阶段</w:t>
      </w:r>
    </w:p>
    <w:p w14:paraId="3DF70B09">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已经系统受理的材料务必在</w:t>
      </w:r>
      <w:r>
        <w:rPr>
          <w:rFonts w:hint="eastAsia" w:asciiTheme="minorEastAsia" w:hAnsiTheme="minorEastAsia" w:eastAsiaTheme="minorEastAsia" w:cstheme="minorEastAsia"/>
          <w:b/>
          <w:bCs/>
          <w:sz w:val="24"/>
          <w:szCs w:val="24"/>
          <w:lang w:val="en-US" w:eastAsia="zh-CN"/>
        </w:rPr>
        <w:t>3个工作日</w:t>
      </w:r>
      <w:r>
        <w:rPr>
          <w:rFonts w:hint="eastAsia" w:asciiTheme="minorEastAsia" w:hAnsiTheme="minorEastAsia" w:eastAsiaTheme="minorEastAsia" w:cstheme="minorEastAsia"/>
          <w:sz w:val="24"/>
          <w:szCs w:val="24"/>
          <w:lang w:val="en-US" w:eastAsia="zh-CN"/>
        </w:rPr>
        <w:t>内递交纸质版</w:t>
      </w:r>
      <w:r>
        <w:rPr>
          <w:rFonts w:hint="eastAsia" w:asciiTheme="minorEastAsia" w:hAnsiTheme="minorEastAsia" w:cstheme="minorEastAsia"/>
          <w:sz w:val="24"/>
          <w:szCs w:val="24"/>
          <w:lang w:val="en-US" w:eastAsia="zh-CN"/>
        </w:rPr>
        <w:t>。包括受理通知和上传的纸质文件原件（按送审文件清单排序）。</w:t>
      </w:r>
      <w:r>
        <w:rPr>
          <w:rFonts w:hint="eastAsia" w:asciiTheme="minorEastAsia" w:hAnsiTheme="minorEastAsia" w:eastAsiaTheme="minorEastAsia" w:cstheme="minorEastAsia"/>
          <w:b/>
          <w:bCs/>
          <w:sz w:val="24"/>
          <w:szCs w:val="24"/>
          <w:lang w:val="en-US" w:eastAsia="zh-CN"/>
        </w:rPr>
        <w:t>递交纸质版后方可送审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b/>
          <w:bCs/>
          <w:sz w:val="24"/>
          <w:szCs w:val="24"/>
          <w:lang w:val="en-US" w:eastAsia="zh-CN"/>
        </w:rPr>
        <w:t>延期</w:t>
      </w:r>
      <w:r>
        <w:rPr>
          <w:rFonts w:hint="eastAsia" w:asciiTheme="minorEastAsia" w:hAnsiTheme="minorEastAsia" w:eastAsiaTheme="minorEastAsia" w:cstheme="minorEastAsia"/>
          <w:b w:val="0"/>
          <w:bCs w:val="0"/>
          <w:sz w:val="24"/>
          <w:szCs w:val="24"/>
          <w:lang w:val="en-US" w:eastAsia="zh-CN"/>
        </w:rPr>
        <w:t>递交附</w:t>
      </w:r>
      <w:r>
        <w:rPr>
          <w:rFonts w:hint="eastAsia" w:asciiTheme="minorEastAsia" w:hAnsiTheme="minorEastAsia" w:eastAsiaTheme="minorEastAsia" w:cstheme="minorEastAsia"/>
          <w:b/>
          <w:bCs/>
          <w:sz w:val="24"/>
          <w:szCs w:val="24"/>
          <w:lang w:val="en-US" w:eastAsia="zh-CN"/>
        </w:rPr>
        <w:t>情况说明</w:t>
      </w:r>
      <w:r>
        <w:rPr>
          <w:rFonts w:hint="eastAsia" w:asciiTheme="minorEastAsia" w:hAnsiTheme="minorEastAsia" w:eastAsiaTheme="minorEastAsia" w:cstheme="minorEastAsia"/>
          <w:sz w:val="24"/>
          <w:szCs w:val="24"/>
          <w:lang w:val="en-US" w:eastAsia="zh-CN"/>
        </w:rPr>
        <w:t>。</w:t>
      </w:r>
    </w:p>
    <w:p w14:paraId="36DA0AC0">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其他沟通反馈规范</w:t>
      </w:r>
    </w:p>
    <w:p w14:paraId="363F12A8">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申请人可通过系统实时查看</w:t>
      </w:r>
      <w:r>
        <w:rPr>
          <w:rFonts w:hint="eastAsia" w:asciiTheme="minorEastAsia" w:hAnsiTheme="minorEastAsia" w:eastAsiaTheme="minorEastAsia" w:cstheme="minorEastAsia"/>
          <w:b/>
          <w:bCs/>
          <w:sz w:val="24"/>
          <w:szCs w:val="24"/>
          <w:lang w:val="en-US" w:eastAsia="zh-CN"/>
        </w:rPr>
        <w:t>审查进度</w:t>
      </w:r>
      <w:r>
        <w:rPr>
          <w:rFonts w:hint="eastAsia" w:asciiTheme="minorEastAsia" w:hAnsiTheme="minorEastAsia" w:cstheme="minorEastAsia"/>
          <w:b w:val="0"/>
          <w:bCs w:val="0"/>
          <w:sz w:val="24"/>
          <w:szCs w:val="24"/>
          <w:lang w:val="en-US" w:eastAsia="zh-CN"/>
        </w:rPr>
        <w:t>（系统受理-纸质受理-委员审查-传达决定）</w:t>
      </w:r>
      <w:r>
        <w:rPr>
          <w:rFonts w:hint="eastAsia" w:asciiTheme="minorEastAsia" w:hAnsiTheme="minorEastAsia" w:cstheme="minorEastAsia"/>
          <w:b/>
          <w:bCs/>
          <w:sz w:val="24"/>
          <w:szCs w:val="24"/>
          <w:lang w:val="en-US" w:eastAsia="zh-CN"/>
        </w:rPr>
        <w:t>，如有异常及时联系伦理办公室</w:t>
      </w:r>
      <w:r>
        <w:rPr>
          <w:rFonts w:hint="eastAsia" w:asciiTheme="minorEastAsia" w:hAnsiTheme="minorEastAsia" w:eastAsiaTheme="minorEastAsia" w:cstheme="minorEastAsia"/>
          <w:b/>
          <w:bCs/>
          <w:sz w:val="24"/>
          <w:szCs w:val="24"/>
          <w:lang w:val="en-US" w:eastAsia="zh-CN"/>
        </w:rPr>
        <w:t>。</w:t>
      </w:r>
    </w:p>
    <w:p w14:paraId="66760730">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每项</w:t>
      </w:r>
      <w:r>
        <w:rPr>
          <w:rFonts w:hint="eastAsia" w:asciiTheme="minorEastAsia" w:hAnsiTheme="minorEastAsia" w:eastAsiaTheme="minorEastAsia" w:cstheme="minorEastAsia"/>
          <w:sz w:val="24"/>
          <w:szCs w:val="24"/>
          <w:lang w:val="en-US" w:eastAsia="zh-CN"/>
        </w:rPr>
        <w:t>申请需上传</w:t>
      </w:r>
      <w:r>
        <w:rPr>
          <w:rFonts w:hint="eastAsia" w:asciiTheme="minorEastAsia" w:hAnsiTheme="minorEastAsia" w:eastAsiaTheme="minorEastAsia" w:cstheme="minorEastAsia"/>
          <w:b/>
          <w:bCs/>
          <w:sz w:val="24"/>
          <w:szCs w:val="24"/>
          <w:lang w:val="en-US" w:eastAsia="zh-CN"/>
        </w:rPr>
        <w:t>打款凭证</w:t>
      </w:r>
      <w:r>
        <w:rPr>
          <w:rFonts w:hint="eastAsia" w:asciiTheme="minorEastAsia" w:hAnsiTheme="minorEastAsia" w:eastAsiaTheme="minorEastAsia" w:cstheme="minorEastAsia"/>
          <w:sz w:val="24"/>
          <w:szCs w:val="24"/>
          <w:lang w:val="en-US" w:eastAsia="zh-CN"/>
        </w:rPr>
        <w:t>，否则批件意见无法提交至研究者。</w:t>
      </w:r>
    </w:p>
    <w:p w14:paraId="5F606B3B">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425" w:leftChars="0" w:hanging="425"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协议书模版从系统下载并上传PDF扫描件</w:t>
      </w:r>
      <w:r>
        <w:rPr>
          <w:rFonts w:hint="eastAsia" w:asciiTheme="minorEastAsia" w:hAnsiTheme="minorEastAsia" w:cstheme="minorEastAsia"/>
          <w:sz w:val="24"/>
          <w:szCs w:val="24"/>
          <w:lang w:val="en-US" w:eastAsia="zh-CN"/>
        </w:rPr>
        <w:t>（甲方签字盖章</w:t>
      </w:r>
      <w:bookmarkStart w:id="0" w:name="_GoBack"/>
      <w:bookmarkEnd w:id="0"/>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，伦理完成</w:t>
      </w:r>
      <w:r>
        <w:rPr>
          <w:rFonts w:hint="eastAsia" w:asciiTheme="minorEastAsia" w:hAnsiTheme="minorEastAsia" w:eastAsiaTheme="minorEastAsia" w:cstheme="minorEastAsia"/>
          <w:b/>
          <w:bCs/>
          <w:sz w:val="24"/>
          <w:szCs w:val="24"/>
          <w:lang w:val="en-US" w:eastAsia="zh-CN"/>
        </w:rPr>
        <w:t>线上签字</w:t>
      </w:r>
      <w:r>
        <w:rPr>
          <w:rFonts w:hint="eastAsia" w:asciiTheme="minorEastAsia" w:hAnsiTheme="minorEastAsia" w:eastAsiaTheme="minorEastAsia" w:cstheme="minorEastAsia"/>
          <w:sz w:val="24"/>
          <w:szCs w:val="24"/>
          <w:lang w:val="en-US" w:eastAsia="zh-CN"/>
        </w:rPr>
        <w:t>后，下载递交纸质版</w:t>
      </w:r>
      <w:r>
        <w:rPr>
          <w:rFonts w:hint="eastAsia" w:asciiTheme="minorEastAsia" w:hAnsiTheme="minorEastAsia" w:eastAsiaTheme="minorEastAsia" w:cstheme="minorEastAsia"/>
          <w:b/>
          <w:bCs/>
          <w:sz w:val="24"/>
          <w:szCs w:val="24"/>
          <w:lang w:val="en-US" w:eastAsia="zh-CN"/>
        </w:rPr>
        <w:t>（彩印）</w:t>
      </w:r>
      <w:r>
        <w:rPr>
          <w:rFonts w:hint="eastAsia" w:asciiTheme="minorEastAsia" w:hAnsiTheme="minorEastAsia" w:eastAsiaTheme="minorEastAsia" w:cstheme="minorEastAsia"/>
          <w:sz w:val="24"/>
          <w:szCs w:val="24"/>
          <w:lang w:val="en-US" w:eastAsia="zh-CN"/>
        </w:rPr>
        <w:t>至伦理办公室。</w:t>
      </w:r>
    </w:p>
    <w:p w14:paraId="63F5B665">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档案管理要求</w:t>
      </w:r>
    </w:p>
    <w:p w14:paraId="45F69D28">
      <w:pPr>
        <w:keepNext w:val="0"/>
        <w:keepLines w:val="0"/>
        <w:pageBreakBefore w:val="0"/>
        <w:widowControl w:val="0"/>
        <w:numPr>
          <w:ilvl w:val="0"/>
          <w:numId w:val="5"/>
        </w:numPr>
        <w:kinsoku/>
        <w:wordWrap/>
        <w:overflowPunct/>
        <w:topLinePunct w:val="0"/>
        <w:autoSpaceDE/>
        <w:autoSpaceDN/>
        <w:bidi w:val="0"/>
        <w:adjustRightInd/>
        <w:snapToGrid/>
        <w:spacing w:line="360" w:lineRule="exact"/>
        <w:ind w:left="425" w:leftChars="0" w:hanging="425" w:firstLineChars="0"/>
        <w:textAlignment w:val="auto"/>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系统下载</w:t>
      </w:r>
      <w:r>
        <w:rPr>
          <w:rFonts w:hint="eastAsia" w:asciiTheme="minorEastAsia" w:hAnsiTheme="minorEastAsia" w:cstheme="minorEastAsia"/>
          <w:sz w:val="24"/>
          <w:szCs w:val="24"/>
          <w:lang w:val="en-US" w:eastAsia="zh-CN"/>
        </w:rPr>
        <w:t>正式</w:t>
      </w:r>
      <w:r>
        <w:rPr>
          <w:rFonts w:hint="eastAsia" w:asciiTheme="minorEastAsia" w:hAnsiTheme="minorEastAsia" w:eastAsiaTheme="minorEastAsia" w:cstheme="minorEastAsia"/>
          <w:sz w:val="24"/>
          <w:szCs w:val="24"/>
          <w:lang w:val="en-US" w:eastAsia="zh-CN"/>
        </w:rPr>
        <w:t>批件意见，</w:t>
      </w:r>
      <w:r>
        <w:rPr>
          <w:rFonts w:hint="eastAsia" w:asciiTheme="minorEastAsia" w:hAnsiTheme="minorEastAsia" w:eastAsiaTheme="minorEastAsia" w:cstheme="minorEastAsia"/>
          <w:b/>
          <w:bCs/>
          <w:sz w:val="24"/>
          <w:szCs w:val="24"/>
          <w:lang w:val="en-US" w:eastAsia="zh-CN"/>
        </w:rPr>
        <w:t>彩印</w:t>
      </w:r>
      <w:r>
        <w:rPr>
          <w:rFonts w:hint="eastAsia" w:asciiTheme="minorEastAsia" w:hAnsiTheme="minorEastAsia" w:eastAsiaTheme="minorEastAsia" w:cstheme="minorEastAsia"/>
          <w:b w:val="0"/>
          <w:bCs w:val="0"/>
          <w:sz w:val="24"/>
          <w:szCs w:val="24"/>
          <w:lang w:val="en-US" w:eastAsia="zh-CN"/>
        </w:rPr>
        <w:t>后</w:t>
      </w:r>
      <w:r>
        <w:rPr>
          <w:rFonts w:hint="eastAsia" w:asciiTheme="minorEastAsia" w:hAnsiTheme="minorEastAsia" w:eastAsiaTheme="minorEastAsia" w:cstheme="minorEastAsia"/>
          <w:sz w:val="24"/>
          <w:szCs w:val="24"/>
          <w:lang w:val="en-US" w:eastAsia="zh-CN"/>
        </w:rPr>
        <w:t>按要求整理资料</w:t>
      </w:r>
      <w:r>
        <w:rPr>
          <w:rFonts w:hint="eastAsia" w:asciiTheme="minorEastAsia" w:hAnsiTheme="minorEastAsia" w:eastAsiaTheme="minorEastAsia" w:cstheme="minorEastAsia"/>
          <w:b/>
          <w:bCs/>
          <w:sz w:val="24"/>
          <w:szCs w:val="24"/>
          <w:lang w:val="en-US" w:eastAsia="zh-CN"/>
        </w:rPr>
        <w:t>及时归档</w:t>
      </w:r>
      <w:r>
        <w:rPr>
          <w:rFonts w:hint="eastAsia" w:asciiTheme="minorEastAsia" w:hAnsiTheme="minorEastAsia" w:eastAsiaTheme="minorEastAsia" w:cstheme="minorEastAsia"/>
          <w:b w:val="0"/>
          <w:bCs w:val="0"/>
          <w:sz w:val="24"/>
          <w:szCs w:val="24"/>
          <w:lang w:val="en-US" w:eastAsia="zh-CN"/>
        </w:rPr>
        <w:t>至资料室</w:t>
      </w:r>
      <w:r>
        <w:rPr>
          <w:rFonts w:hint="eastAsia" w:asciiTheme="minorEastAsia" w:hAnsiTheme="minorEastAsia" w:eastAsiaTheme="minorEastAsia" w:cstheme="minorEastAsia"/>
          <w:sz w:val="24"/>
          <w:szCs w:val="24"/>
          <w:lang w:val="en-US" w:eastAsia="zh-CN"/>
        </w:rPr>
        <w:t>，上会项目线下领取签到表复印件。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4FA171"/>
    <w:multiLevelType w:val="singleLevel"/>
    <w:tmpl w:val="8F4FA171"/>
    <w:lvl w:ilvl="0" w:tentative="0">
      <w:start w:val="1"/>
      <w:numFmt w:val="decimal"/>
      <w:lvlText w:val="%1."/>
      <w:lvlJc w:val="left"/>
      <w:pPr>
        <w:ind w:left="425" w:hanging="425"/>
      </w:pPr>
      <w:rPr>
        <w:rFonts w:hint="default"/>
      </w:rPr>
    </w:lvl>
  </w:abstractNum>
  <w:abstractNum w:abstractNumId="1">
    <w:nsid w:val="FEC695E3"/>
    <w:multiLevelType w:val="singleLevel"/>
    <w:tmpl w:val="FEC695E3"/>
    <w:lvl w:ilvl="0" w:tentative="0">
      <w:start w:val="1"/>
      <w:numFmt w:val="decimal"/>
      <w:lvlText w:val="%1."/>
      <w:lvlJc w:val="left"/>
      <w:pPr>
        <w:ind w:left="425" w:hanging="425"/>
      </w:pPr>
      <w:rPr>
        <w:rFonts w:hint="default"/>
      </w:rPr>
    </w:lvl>
  </w:abstractNum>
  <w:abstractNum w:abstractNumId="2">
    <w:nsid w:val="167AE828"/>
    <w:multiLevelType w:val="singleLevel"/>
    <w:tmpl w:val="167AE828"/>
    <w:lvl w:ilvl="0" w:tentative="0">
      <w:start w:val="1"/>
      <w:numFmt w:val="decimal"/>
      <w:lvlText w:val="%1."/>
      <w:lvlJc w:val="left"/>
      <w:pPr>
        <w:ind w:left="425" w:hanging="425"/>
      </w:pPr>
      <w:rPr>
        <w:rFonts w:hint="default"/>
      </w:rPr>
    </w:lvl>
  </w:abstractNum>
  <w:abstractNum w:abstractNumId="3">
    <w:nsid w:val="63F79C9F"/>
    <w:multiLevelType w:val="singleLevel"/>
    <w:tmpl w:val="63F79C9F"/>
    <w:lvl w:ilvl="0" w:tentative="0">
      <w:start w:val="1"/>
      <w:numFmt w:val="chineseCounting"/>
      <w:suff w:val="nothing"/>
      <w:lvlText w:val="%1、"/>
      <w:lvlJc w:val="left"/>
      <w:rPr>
        <w:rFonts w:hint="eastAsia"/>
      </w:rPr>
    </w:lvl>
  </w:abstractNum>
  <w:abstractNum w:abstractNumId="4">
    <w:nsid w:val="76B0568D"/>
    <w:multiLevelType w:val="singleLevel"/>
    <w:tmpl w:val="76B0568D"/>
    <w:lvl w:ilvl="0" w:tentative="0">
      <w:start w:val="1"/>
      <w:numFmt w:val="decimal"/>
      <w:lvlText w:val="%1."/>
      <w:lvlJc w:val="left"/>
      <w:pPr>
        <w:ind w:left="425" w:hanging="425"/>
      </w:pPr>
      <w:rPr>
        <w:rFont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921F7"/>
    <w:rsid w:val="17B7074A"/>
    <w:rsid w:val="1E27174C"/>
    <w:rsid w:val="25176B37"/>
    <w:rsid w:val="28641D8F"/>
    <w:rsid w:val="39032843"/>
    <w:rsid w:val="3A192D6D"/>
    <w:rsid w:val="44810540"/>
    <w:rsid w:val="498D72D3"/>
    <w:rsid w:val="50F02EC1"/>
    <w:rsid w:val="54DE528B"/>
    <w:rsid w:val="54EC52ED"/>
    <w:rsid w:val="5C93398C"/>
    <w:rsid w:val="5CEC5C67"/>
    <w:rsid w:val="5F0917D4"/>
    <w:rsid w:val="685A5184"/>
    <w:rsid w:val="6E5D3B27"/>
    <w:rsid w:val="72DE40E0"/>
    <w:rsid w:val="78DA70D2"/>
    <w:rsid w:val="7B3D1B89"/>
    <w:rsid w:val="7CB24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1086</Words>
  <Characters>1117</Characters>
  <Lines>0</Lines>
  <Paragraphs>0</Paragraphs>
  <TotalTime>109</TotalTime>
  <ScaleCrop>false</ScaleCrop>
  <LinksUpToDate>false</LinksUpToDate>
  <CharactersWithSpaces>1117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2025-05-29T09:10:00Z</dcterms:created>
  <dc:creator>Administrator</dc:creator>
  <cp:lastModifiedBy>马璇</cp:lastModifiedBy>
  <dcterms:modified xsi:type="dcterms:W3CDTF">2026-02-03T06:19:02Z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eyJoZGlkIjoiOTRhMTc5MWM4NzE3ZWFmZmY5ZDA2YTNmNWQwNjQ1NWEiLCJ1c2VySWQiOiIxNjU3MjIxMDUxIn0=</vt:lpwstr>
  </property>
  <property fmtid="{D5CDD505-2E9C-101B-9397-08002B2CF9AE}" pid="4" name="ICV">
    <vt:lpwstr>D012981A21774ADA8E2581D65FF859F5_12</vt:lpwstr>
  </property>
</Properties>
</file>