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河北医科大学第四医院伦理审查资料一致性声明</w:t>
      </w:r>
    </w:p>
    <w:p>
      <w:pPr>
        <w:jc w:val="center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（项目负责人）  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u w:val="none"/>
          <w:lang w:val="en-US" w:eastAsia="zh-CN"/>
        </w:rPr>
        <w:t xml:space="preserve"> 承担的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“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u w:val="single"/>
          <w:lang w:val="en-US" w:eastAsia="zh-CN"/>
        </w:rPr>
        <w:t xml:space="preserve">              （项目名称）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的临床研究递交纸质版伦理审查资料，如下：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1"/>
        <w:gridCol w:w="3545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初审资料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初始审查申请表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研究方案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版本号：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，版本日期：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知情同意书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（版本号：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，版本日期：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项目负责人资质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（履历、资格证、执业证、GCP证书）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资金来源证明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根据实际递交材料进行增减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35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复审资料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（一）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1.复审申请表（签字日期：）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（版本号：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，版本日期：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知情同意书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（版本号：  ，版本日期：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根据实际递交材料进行增减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修正案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资料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（二）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1.修正案申请表（签字日期：）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研究方案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（版本号：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，版本日期：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知情同意书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（版本号：  ，版本日期：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FF0000"/>
                <w:sz w:val="24"/>
                <w:szCs w:val="24"/>
                <w:lang w:val="en-US" w:eastAsia="zh-CN"/>
              </w:rPr>
              <w:t>根据实际递交材料进行增减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FF0000"/>
                <w:sz w:val="18"/>
                <w:szCs w:val="18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注意：1.提交的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电子版资料均需递交纸质版，并务必保持一致。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2" w:leftChars="0"/>
        <w:jc w:val="both"/>
        <w:textAlignment w:val="auto"/>
        <w:rPr>
          <w:rFonts w:hint="default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  <w:szCs w:val="24"/>
          <w:lang w:val="en-US" w:eastAsia="zh-CN"/>
        </w:rPr>
        <w:t>2.请删除提示语（红色字体），并打印下来签字递交。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2" w:leftChars="0"/>
        <w:jc w:val="both"/>
        <w:textAlignment w:val="auto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</w:p>
    <w:p>
      <w:pPr>
        <w:spacing w:line="360" w:lineRule="auto"/>
        <w:ind w:firstLine="6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项目负责人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声明：本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研究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河北医科大学第四医院伦理委员会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审查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的资料，与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项目负责人保存和使用的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资料完全一致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提交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电子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版资料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 xml:space="preserve">和纸质文件内容/版本均一致。 </w:t>
      </w:r>
    </w:p>
    <w:p>
      <w:pPr>
        <w:spacing w:line="360" w:lineRule="auto"/>
        <w:ind w:firstLine="6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有违反上述声明，愿负相应的法律责任，并承担由此产生的一切不良后果。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项目负责人签名：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                                       日期：</w:t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1ZjMwNGY2ZjYzOTk2NmM5Y2QyYTNiNWY5NDEzNzIifQ=="/>
  </w:docVars>
  <w:rsids>
    <w:rsidRoot w:val="33972B94"/>
    <w:rsid w:val="076B2F12"/>
    <w:rsid w:val="0E714426"/>
    <w:rsid w:val="1CBA7584"/>
    <w:rsid w:val="1E4D0B6C"/>
    <w:rsid w:val="24C97252"/>
    <w:rsid w:val="27511996"/>
    <w:rsid w:val="28CC70B4"/>
    <w:rsid w:val="31306F22"/>
    <w:rsid w:val="337237DD"/>
    <w:rsid w:val="33972B94"/>
    <w:rsid w:val="47555680"/>
    <w:rsid w:val="4759622B"/>
    <w:rsid w:val="60F04EEB"/>
    <w:rsid w:val="6607385D"/>
    <w:rsid w:val="6C743625"/>
    <w:rsid w:val="6EE5641A"/>
    <w:rsid w:val="710E6F46"/>
    <w:rsid w:val="77497FB6"/>
    <w:rsid w:val="7DC92354"/>
    <w:rsid w:val="7E6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500</Characters>
  <Lines>0</Lines>
  <Paragraphs>0</Paragraphs>
  <TotalTime>22</TotalTime>
  <ScaleCrop>false</ScaleCrop>
  <LinksUpToDate>false</LinksUpToDate>
  <CharactersWithSpaces>642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2020-04-24T02:33:00Z</dcterms:created>
  <dc:creator>昭</dc:creator>
  <cp:lastModifiedBy>面对面</cp:lastModifiedBy>
  <cp:lastPrinted>2020-04-24T03:05:00Z</cp:lastPrinted>
  <dcterms:modified xsi:type="dcterms:W3CDTF">2024-06-21T01:48:24Z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34E13699A27141B98E0AD33E32E99184_13</vt:lpwstr>
  </property>
</Properties>
</file>